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A3441" w14:textId="5B7CBC41" w:rsidR="00CB50BD" w:rsidRDefault="0002151F">
      <w:pPr>
        <w:spacing w:line="2329" w:lineRule="exact"/>
        <w:ind w:left="14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74431">
        <w:rPr>
          <w:rFonts w:ascii="Times New Roman" w:eastAsia="Times New Roman" w:hAnsi="Times New Roman" w:cs="Times New Roman"/>
          <w:noProof/>
          <w:position w:val="-46"/>
          <w:sz w:val="20"/>
          <w:szCs w:val="20"/>
        </w:rPr>
        <w:drawing>
          <wp:inline distT="0" distB="0" distL="0" distR="0" wp14:anchorId="39BEDF19" wp14:editId="1143245E">
            <wp:extent cx="4361180" cy="1478842"/>
            <wp:effectExtent l="0" t="0" r="1270" b="762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471664" cy="1516306"/>
                    </a:xfrm>
                    <a:prstGeom prst="rect">
                      <a:avLst/>
                    </a:prstGeom>
                  </pic:spPr>
                </pic:pic>
              </a:graphicData>
            </a:graphic>
          </wp:inline>
        </w:drawing>
      </w:r>
    </w:p>
    <w:p w14:paraId="46236EA4" w14:textId="77777777" w:rsidR="00CB50BD" w:rsidRDefault="00CB50BD">
      <w:pPr>
        <w:spacing w:before="10"/>
        <w:rPr>
          <w:rFonts w:ascii="Times New Roman" w:eastAsia="Times New Roman" w:hAnsi="Times New Roman" w:cs="Times New Roman"/>
          <w:sz w:val="5"/>
          <w:szCs w:val="5"/>
        </w:rPr>
      </w:pPr>
    </w:p>
    <w:p w14:paraId="6F7D6CAB" w14:textId="13987C45" w:rsidR="00841D9A" w:rsidRPr="00353215" w:rsidRDefault="008718B2" w:rsidP="00353215">
      <w:pPr>
        <w:pStyle w:val="BodyText"/>
        <w:ind w:right="322"/>
        <w:rPr>
          <w:noProof/>
          <w:sz w:val="24"/>
          <w:szCs w:val="24"/>
        </w:rPr>
      </w:pPr>
      <w:bookmarkStart w:id="0" w:name="BEAUCATCHER_HOUSE_HAPPENINGS"/>
      <w:bookmarkEnd w:id="0"/>
      <w:r>
        <w:rPr>
          <w:rFonts w:ascii="Times New Roman" w:hAnsi="Times New Roman" w:cs="Times New Roman"/>
          <w:b w:val="0"/>
          <w:bCs w:val="0"/>
          <w:noProof/>
          <w:sz w:val="24"/>
          <w:szCs w:val="24"/>
        </w:rPr>
        <w:t xml:space="preserve">November </w:t>
      </w:r>
      <w:r w:rsidR="00873892">
        <w:rPr>
          <w:rFonts w:ascii="Times New Roman" w:hAnsi="Times New Roman" w:cs="Times New Roman"/>
          <w:b w:val="0"/>
          <w:bCs w:val="0"/>
          <w:noProof/>
          <w:sz w:val="24"/>
          <w:szCs w:val="24"/>
        </w:rPr>
        <w:t>27</w:t>
      </w:r>
      <w:r>
        <w:rPr>
          <w:rFonts w:ascii="Times New Roman" w:hAnsi="Times New Roman" w:cs="Times New Roman"/>
          <w:b w:val="0"/>
          <w:bCs w:val="0"/>
          <w:noProof/>
          <w:sz w:val="24"/>
          <w:szCs w:val="24"/>
        </w:rPr>
        <w:t>, 2020</w:t>
      </w:r>
    </w:p>
    <w:p w14:paraId="085D8ECE" w14:textId="083C1AAE" w:rsidR="008718B2" w:rsidRDefault="008718B2">
      <w:pPr>
        <w:pStyle w:val="BodyText"/>
        <w:ind w:right="322"/>
        <w:rPr>
          <w:rFonts w:ascii="Times New Roman" w:hAnsi="Times New Roman" w:cs="Times New Roman"/>
          <w:b w:val="0"/>
          <w:bCs w:val="0"/>
          <w:noProof/>
          <w:sz w:val="24"/>
          <w:szCs w:val="24"/>
        </w:rPr>
      </w:pPr>
    </w:p>
    <w:p w14:paraId="04D82E47" w14:textId="5B4233A8" w:rsidR="008718B2" w:rsidRDefault="008718B2">
      <w:pPr>
        <w:pStyle w:val="BodyText"/>
        <w:ind w:right="322"/>
        <w:rPr>
          <w:rFonts w:ascii="Times New Roman" w:hAnsi="Times New Roman" w:cs="Times New Roman"/>
          <w:b w:val="0"/>
          <w:bCs w:val="0"/>
          <w:noProof/>
          <w:sz w:val="24"/>
          <w:szCs w:val="24"/>
        </w:rPr>
      </w:pPr>
      <w:r>
        <w:rPr>
          <w:rFonts w:ascii="Times New Roman" w:hAnsi="Times New Roman" w:cs="Times New Roman"/>
          <w:b w:val="0"/>
          <w:bCs w:val="0"/>
          <w:noProof/>
          <w:sz w:val="24"/>
          <w:szCs w:val="24"/>
        </w:rPr>
        <w:t>The Board and I wish to thank everyone for doing their part in helping to make Beaucatcher House a safe place to live during these difficult times.  It has not been easy living through a pandemic and almost everyone has stepped up to the plate.  Kudos to you!</w:t>
      </w:r>
    </w:p>
    <w:p w14:paraId="15C4A82C" w14:textId="3474684B" w:rsidR="008718B2" w:rsidRDefault="008718B2">
      <w:pPr>
        <w:pStyle w:val="BodyText"/>
        <w:ind w:right="322"/>
        <w:rPr>
          <w:rFonts w:ascii="Times New Roman" w:hAnsi="Times New Roman" w:cs="Times New Roman"/>
          <w:b w:val="0"/>
          <w:bCs w:val="0"/>
          <w:noProof/>
          <w:sz w:val="24"/>
          <w:szCs w:val="24"/>
        </w:rPr>
      </w:pPr>
    </w:p>
    <w:p w14:paraId="70D1C395" w14:textId="0C4A2BBE" w:rsidR="008718B2" w:rsidRDefault="008718B2">
      <w:pPr>
        <w:pStyle w:val="BodyText"/>
        <w:ind w:right="322"/>
        <w:rPr>
          <w:rFonts w:ascii="Times New Roman" w:hAnsi="Times New Roman" w:cs="Times New Roman"/>
          <w:b w:val="0"/>
          <w:bCs w:val="0"/>
          <w:noProof/>
          <w:sz w:val="24"/>
          <w:szCs w:val="24"/>
        </w:rPr>
      </w:pPr>
      <w:r>
        <w:rPr>
          <w:rFonts w:ascii="Times New Roman" w:hAnsi="Times New Roman" w:cs="Times New Roman"/>
          <w:b w:val="0"/>
          <w:bCs w:val="0"/>
          <w:noProof/>
          <w:sz w:val="24"/>
          <w:szCs w:val="24"/>
        </w:rPr>
        <w:t>That being said, because of the pandemic we only addressed emergencies during Phase I and II and some it</w:t>
      </w:r>
      <w:r w:rsidR="00D6752E">
        <w:rPr>
          <w:rFonts w:ascii="Times New Roman" w:hAnsi="Times New Roman" w:cs="Times New Roman"/>
          <w:b w:val="0"/>
          <w:bCs w:val="0"/>
          <w:noProof/>
          <w:sz w:val="24"/>
          <w:szCs w:val="24"/>
        </w:rPr>
        <w:t>ems</w:t>
      </w:r>
      <w:r>
        <w:rPr>
          <w:rFonts w:ascii="Times New Roman" w:hAnsi="Times New Roman" w:cs="Times New Roman"/>
          <w:b w:val="0"/>
          <w:bCs w:val="0"/>
          <w:noProof/>
          <w:sz w:val="24"/>
          <w:szCs w:val="24"/>
        </w:rPr>
        <w:t xml:space="preserve"> such as painting went on the back burner.  One of the things that we did do was stretch the carpet in the second and fourth floor lobbies which was greatly needed.   We had an issue with honey</w:t>
      </w:r>
      <w:r w:rsidR="00D6752E">
        <w:rPr>
          <w:rFonts w:ascii="Times New Roman" w:hAnsi="Times New Roman" w:cs="Times New Roman"/>
          <w:b w:val="0"/>
          <w:bCs w:val="0"/>
          <w:noProof/>
          <w:sz w:val="24"/>
          <w:szCs w:val="24"/>
        </w:rPr>
        <w:t xml:space="preserve"> </w:t>
      </w:r>
      <w:r>
        <w:rPr>
          <w:rFonts w:ascii="Times New Roman" w:hAnsi="Times New Roman" w:cs="Times New Roman"/>
          <w:b w:val="0"/>
          <w:bCs w:val="0"/>
          <w:noProof/>
          <w:sz w:val="24"/>
          <w:szCs w:val="24"/>
        </w:rPr>
        <w:t xml:space="preserve">bees nesting in the </w:t>
      </w:r>
      <w:r w:rsidR="00B71890">
        <w:rPr>
          <w:rFonts w:ascii="Times New Roman" w:hAnsi="Times New Roman" w:cs="Times New Roman"/>
          <w:b w:val="0"/>
          <w:bCs w:val="0"/>
          <w:noProof/>
          <w:sz w:val="24"/>
          <w:szCs w:val="24"/>
        </w:rPr>
        <w:t xml:space="preserve">outdoor, first level </w:t>
      </w:r>
      <w:r>
        <w:rPr>
          <w:rFonts w:ascii="Times New Roman" w:hAnsi="Times New Roman" w:cs="Times New Roman"/>
          <w:b w:val="0"/>
          <w:bCs w:val="0"/>
          <w:noProof/>
          <w:sz w:val="24"/>
          <w:szCs w:val="24"/>
        </w:rPr>
        <w:t xml:space="preserve">stone pillars the past two years and they have been plugged up to avoid that happening </w:t>
      </w:r>
      <w:r w:rsidR="00B71890">
        <w:rPr>
          <w:rFonts w:ascii="Times New Roman" w:hAnsi="Times New Roman" w:cs="Times New Roman"/>
          <w:b w:val="0"/>
          <w:bCs w:val="0"/>
          <w:noProof/>
          <w:sz w:val="24"/>
          <w:szCs w:val="24"/>
        </w:rPr>
        <w:t xml:space="preserve">in the future.  The coping repair for the pool was completed and the back deck, </w:t>
      </w:r>
      <w:r w:rsidR="00CD15E2">
        <w:rPr>
          <w:rFonts w:ascii="Times New Roman" w:hAnsi="Times New Roman" w:cs="Times New Roman"/>
          <w:b w:val="0"/>
          <w:bCs w:val="0"/>
          <w:noProof/>
          <w:sz w:val="24"/>
          <w:szCs w:val="24"/>
        </w:rPr>
        <w:t>N</w:t>
      </w:r>
      <w:r w:rsidR="00B71890">
        <w:rPr>
          <w:rFonts w:ascii="Times New Roman" w:hAnsi="Times New Roman" w:cs="Times New Roman"/>
          <w:b w:val="0"/>
          <w:bCs w:val="0"/>
          <w:noProof/>
          <w:sz w:val="24"/>
          <w:szCs w:val="24"/>
        </w:rPr>
        <w:t>orth side was stained and tracking strips were placed on this set of steps.</w:t>
      </w:r>
    </w:p>
    <w:p w14:paraId="057E0380" w14:textId="4E5906B0" w:rsidR="00B71890" w:rsidRDefault="00B71890">
      <w:pPr>
        <w:pStyle w:val="BodyText"/>
        <w:ind w:right="322"/>
        <w:rPr>
          <w:rFonts w:ascii="Times New Roman" w:hAnsi="Times New Roman" w:cs="Times New Roman"/>
          <w:b w:val="0"/>
          <w:bCs w:val="0"/>
          <w:noProof/>
          <w:sz w:val="24"/>
          <w:szCs w:val="24"/>
        </w:rPr>
      </w:pPr>
    </w:p>
    <w:p w14:paraId="486268D3" w14:textId="7FE086AA" w:rsidR="00B71890" w:rsidRDefault="00B71890">
      <w:pPr>
        <w:pStyle w:val="BodyText"/>
        <w:ind w:right="322"/>
        <w:rPr>
          <w:rFonts w:ascii="Times New Roman" w:hAnsi="Times New Roman" w:cs="Times New Roman"/>
          <w:b w:val="0"/>
          <w:bCs w:val="0"/>
          <w:noProof/>
          <w:sz w:val="24"/>
          <w:szCs w:val="24"/>
        </w:rPr>
      </w:pPr>
      <w:r>
        <w:rPr>
          <w:rFonts w:ascii="Times New Roman" w:hAnsi="Times New Roman" w:cs="Times New Roman"/>
          <w:b w:val="0"/>
          <w:bCs w:val="0"/>
          <w:noProof/>
          <w:sz w:val="24"/>
          <w:szCs w:val="24"/>
        </w:rPr>
        <w:t>Lined up for the close of 2020 (good ridd</w:t>
      </w:r>
      <w:r w:rsidR="00D6752E">
        <w:rPr>
          <w:rFonts w:ascii="Times New Roman" w:hAnsi="Times New Roman" w:cs="Times New Roman"/>
          <w:b w:val="0"/>
          <w:bCs w:val="0"/>
          <w:noProof/>
          <w:sz w:val="24"/>
          <w:szCs w:val="24"/>
        </w:rPr>
        <w:t>a</w:t>
      </w:r>
      <w:r>
        <w:rPr>
          <w:rFonts w:ascii="Times New Roman" w:hAnsi="Times New Roman" w:cs="Times New Roman"/>
          <w:b w:val="0"/>
          <w:bCs w:val="0"/>
          <w:noProof/>
          <w:sz w:val="24"/>
          <w:szCs w:val="24"/>
        </w:rPr>
        <w:t>nce!) is the steam cleaning of all lobby furniture, elevator ceilings replaced, interior painting of the lobby, basement, first and second floor (</w:t>
      </w:r>
      <w:r w:rsidR="00BB7DA9">
        <w:rPr>
          <w:rFonts w:ascii="Times New Roman" w:hAnsi="Times New Roman" w:cs="Times New Roman"/>
          <w:b w:val="0"/>
          <w:bCs w:val="0"/>
          <w:noProof/>
          <w:sz w:val="24"/>
          <w:szCs w:val="24"/>
        </w:rPr>
        <w:t>N</w:t>
      </w:r>
      <w:r>
        <w:rPr>
          <w:rFonts w:ascii="Times New Roman" w:hAnsi="Times New Roman" w:cs="Times New Roman"/>
          <w:b w:val="0"/>
          <w:bCs w:val="0"/>
          <w:noProof/>
          <w:sz w:val="24"/>
          <w:szCs w:val="24"/>
        </w:rPr>
        <w:t>orth</w:t>
      </w:r>
      <w:r w:rsidR="001E1147">
        <w:rPr>
          <w:rFonts w:ascii="Times New Roman" w:hAnsi="Times New Roman" w:cs="Times New Roman"/>
          <w:b w:val="0"/>
          <w:bCs w:val="0"/>
          <w:noProof/>
          <w:sz w:val="24"/>
          <w:szCs w:val="24"/>
        </w:rPr>
        <w:t xml:space="preserve"> hall</w:t>
      </w:r>
      <w:r>
        <w:rPr>
          <w:rFonts w:ascii="Times New Roman" w:hAnsi="Times New Roman" w:cs="Times New Roman"/>
          <w:b w:val="0"/>
          <w:bCs w:val="0"/>
          <w:noProof/>
          <w:sz w:val="24"/>
          <w:szCs w:val="24"/>
        </w:rPr>
        <w:t>) walls, some lobby furniture refinished and glass protective tops have been ordered.</w:t>
      </w:r>
    </w:p>
    <w:p w14:paraId="685EF3F9" w14:textId="1DC27798" w:rsidR="00B71890" w:rsidRDefault="00B71890">
      <w:pPr>
        <w:pStyle w:val="BodyText"/>
        <w:ind w:right="322"/>
        <w:rPr>
          <w:rFonts w:ascii="Times New Roman" w:hAnsi="Times New Roman" w:cs="Times New Roman"/>
          <w:b w:val="0"/>
          <w:bCs w:val="0"/>
          <w:noProof/>
          <w:sz w:val="24"/>
          <w:szCs w:val="24"/>
        </w:rPr>
      </w:pPr>
    </w:p>
    <w:p w14:paraId="4872B76B" w14:textId="79770D0B" w:rsidR="00B71890" w:rsidRDefault="008B2471">
      <w:pPr>
        <w:pStyle w:val="BodyText"/>
        <w:ind w:right="322"/>
        <w:rPr>
          <w:rFonts w:ascii="Times New Roman" w:hAnsi="Times New Roman" w:cs="Times New Roman"/>
          <w:b w:val="0"/>
          <w:bCs w:val="0"/>
          <w:noProof/>
          <w:sz w:val="24"/>
          <w:szCs w:val="24"/>
        </w:rPr>
      </w:pPr>
      <w:r>
        <w:rPr>
          <w:rFonts w:ascii="Times New Roman" w:hAnsi="Times New Roman" w:cs="Times New Roman"/>
          <w:b w:val="0"/>
          <w:bCs w:val="0"/>
          <w:noProof/>
          <w:sz w:val="24"/>
          <w:szCs w:val="24"/>
        </w:rPr>
        <w:t>In 2020, the primary focus has been increasing the reserve account and t</w:t>
      </w:r>
      <w:r w:rsidR="00B71890">
        <w:rPr>
          <w:rFonts w:ascii="Times New Roman" w:hAnsi="Times New Roman" w:cs="Times New Roman"/>
          <w:b w:val="0"/>
          <w:bCs w:val="0"/>
          <w:noProof/>
          <w:sz w:val="24"/>
          <w:szCs w:val="24"/>
        </w:rPr>
        <w:t xml:space="preserve">his year, we have maintained our budget and transferred $110,000 into the reserve account.  The total amount in the reserve account at the close of 2020: </w:t>
      </w:r>
      <w:r>
        <w:rPr>
          <w:rFonts w:ascii="Times New Roman" w:hAnsi="Times New Roman" w:cs="Times New Roman"/>
          <w:b w:val="0"/>
          <w:bCs w:val="0"/>
          <w:noProof/>
          <w:sz w:val="24"/>
          <w:szCs w:val="24"/>
        </w:rPr>
        <w:t>$235,466.00. In the 2021 proposed budget (attached), the total amount to be tra</w:t>
      </w:r>
      <w:r w:rsidR="00222102">
        <w:rPr>
          <w:rFonts w:ascii="Times New Roman" w:hAnsi="Times New Roman" w:cs="Times New Roman"/>
          <w:b w:val="0"/>
          <w:bCs w:val="0"/>
          <w:noProof/>
          <w:sz w:val="24"/>
          <w:szCs w:val="24"/>
        </w:rPr>
        <w:t>ns</w:t>
      </w:r>
      <w:r>
        <w:rPr>
          <w:rFonts w:ascii="Times New Roman" w:hAnsi="Times New Roman" w:cs="Times New Roman"/>
          <w:b w:val="0"/>
          <w:bCs w:val="0"/>
          <w:noProof/>
          <w:sz w:val="24"/>
          <w:szCs w:val="24"/>
        </w:rPr>
        <w:t>ferred to the reserve account is $90,000 and will increase our reserves to $325,466.00 at the close of 2021.</w:t>
      </w:r>
    </w:p>
    <w:p w14:paraId="2ACDAD24" w14:textId="2F77FE71" w:rsidR="008B2471" w:rsidRDefault="008B2471">
      <w:pPr>
        <w:pStyle w:val="BodyText"/>
        <w:ind w:right="322"/>
        <w:rPr>
          <w:rFonts w:ascii="Times New Roman" w:hAnsi="Times New Roman" w:cs="Times New Roman"/>
          <w:b w:val="0"/>
          <w:bCs w:val="0"/>
          <w:noProof/>
          <w:sz w:val="24"/>
          <w:szCs w:val="24"/>
        </w:rPr>
      </w:pPr>
    </w:p>
    <w:p w14:paraId="29691004" w14:textId="37C17CF5" w:rsidR="008B2471" w:rsidRDefault="008B2471">
      <w:pPr>
        <w:pStyle w:val="BodyText"/>
        <w:ind w:right="322"/>
        <w:rPr>
          <w:rFonts w:ascii="Times New Roman" w:hAnsi="Times New Roman" w:cs="Times New Roman"/>
          <w:b w:val="0"/>
          <w:bCs w:val="0"/>
          <w:noProof/>
          <w:sz w:val="24"/>
          <w:szCs w:val="24"/>
        </w:rPr>
      </w:pPr>
      <w:r>
        <w:rPr>
          <w:rFonts w:ascii="Times New Roman" w:hAnsi="Times New Roman" w:cs="Times New Roman"/>
          <w:b w:val="0"/>
          <w:bCs w:val="0"/>
          <w:noProof/>
          <w:sz w:val="24"/>
          <w:szCs w:val="24"/>
        </w:rPr>
        <w:t>Additionally, some items for the 2021 budget include $15k for the repair of A/C cribs on the roof and first floor condensate lines, plus $40k for the repair and staining of the decks within phases.</w:t>
      </w:r>
    </w:p>
    <w:p w14:paraId="3C27F2FB" w14:textId="63A168D0" w:rsidR="007B2F9E" w:rsidRDefault="007B2F9E">
      <w:pPr>
        <w:pStyle w:val="BodyText"/>
        <w:ind w:right="322"/>
        <w:rPr>
          <w:rFonts w:ascii="Times New Roman" w:hAnsi="Times New Roman" w:cs="Times New Roman"/>
          <w:b w:val="0"/>
          <w:bCs w:val="0"/>
          <w:noProof/>
          <w:sz w:val="24"/>
          <w:szCs w:val="24"/>
        </w:rPr>
      </w:pPr>
    </w:p>
    <w:p w14:paraId="423EE767" w14:textId="4F47ECB3" w:rsidR="007B2F9E" w:rsidRDefault="007B2F9E">
      <w:pPr>
        <w:pStyle w:val="BodyText"/>
        <w:ind w:right="322"/>
        <w:rPr>
          <w:rFonts w:ascii="Times New Roman" w:hAnsi="Times New Roman" w:cs="Times New Roman"/>
          <w:b w:val="0"/>
          <w:bCs w:val="0"/>
          <w:noProof/>
          <w:sz w:val="24"/>
          <w:szCs w:val="24"/>
        </w:rPr>
      </w:pPr>
      <w:r>
        <w:rPr>
          <w:rFonts w:ascii="Times New Roman" w:hAnsi="Times New Roman" w:cs="Times New Roman"/>
          <w:b w:val="0"/>
          <w:bCs w:val="0"/>
          <w:noProof/>
          <w:sz w:val="24"/>
          <w:szCs w:val="24"/>
        </w:rPr>
        <w:t>We can all do our part in helping to maintain the building even if its just avoiding banging a wall, picking up a piece of pa</w:t>
      </w:r>
      <w:r w:rsidR="00003E09">
        <w:rPr>
          <w:rFonts w:ascii="Times New Roman" w:hAnsi="Times New Roman" w:cs="Times New Roman"/>
          <w:b w:val="0"/>
          <w:bCs w:val="0"/>
          <w:noProof/>
          <w:sz w:val="24"/>
          <w:szCs w:val="24"/>
        </w:rPr>
        <w:t>pe</w:t>
      </w:r>
      <w:r>
        <w:rPr>
          <w:rFonts w:ascii="Times New Roman" w:hAnsi="Times New Roman" w:cs="Times New Roman"/>
          <w:b w:val="0"/>
          <w:bCs w:val="0"/>
          <w:noProof/>
          <w:sz w:val="24"/>
          <w:szCs w:val="24"/>
        </w:rPr>
        <w:t>r and picking up after your pet, etc. Please remember this is money coming from your HOA dues, and, therefore, out of your wallets!  The Board and all the residents appreciate and thank those who help and send a huge t</w:t>
      </w:r>
      <w:r w:rsidR="00DA7523">
        <w:rPr>
          <w:rFonts w:ascii="Times New Roman" w:hAnsi="Times New Roman" w:cs="Times New Roman"/>
          <w:b w:val="0"/>
          <w:bCs w:val="0"/>
          <w:noProof/>
          <w:sz w:val="24"/>
          <w:szCs w:val="24"/>
        </w:rPr>
        <w:t>h</w:t>
      </w:r>
      <w:r>
        <w:rPr>
          <w:rFonts w:ascii="Times New Roman" w:hAnsi="Times New Roman" w:cs="Times New Roman"/>
          <w:b w:val="0"/>
          <w:bCs w:val="0"/>
          <w:noProof/>
          <w:sz w:val="24"/>
          <w:szCs w:val="24"/>
        </w:rPr>
        <w:t>ank you to Jimmy Mann for his gardening and decorating skills.</w:t>
      </w:r>
    </w:p>
    <w:p w14:paraId="7ABF4F52" w14:textId="1852FE6B" w:rsidR="007B2F9E" w:rsidRDefault="007B2F9E">
      <w:pPr>
        <w:pStyle w:val="BodyText"/>
        <w:ind w:right="322"/>
        <w:rPr>
          <w:rFonts w:ascii="Times New Roman" w:hAnsi="Times New Roman" w:cs="Times New Roman"/>
          <w:b w:val="0"/>
          <w:bCs w:val="0"/>
          <w:noProof/>
          <w:sz w:val="24"/>
          <w:szCs w:val="24"/>
        </w:rPr>
      </w:pPr>
    </w:p>
    <w:p w14:paraId="42F70BA3" w14:textId="6144C5ED" w:rsidR="007B2F9E" w:rsidRDefault="007B2F9E">
      <w:pPr>
        <w:pStyle w:val="BodyText"/>
        <w:ind w:right="322"/>
        <w:rPr>
          <w:rFonts w:ascii="Times New Roman" w:hAnsi="Times New Roman" w:cs="Times New Roman"/>
          <w:b w:val="0"/>
          <w:bCs w:val="0"/>
          <w:noProof/>
          <w:sz w:val="24"/>
          <w:szCs w:val="24"/>
        </w:rPr>
      </w:pPr>
      <w:r>
        <w:rPr>
          <w:rFonts w:ascii="Times New Roman" w:hAnsi="Times New Roman" w:cs="Times New Roman"/>
          <w:b w:val="0"/>
          <w:bCs w:val="0"/>
          <w:noProof/>
          <w:sz w:val="24"/>
          <w:szCs w:val="24"/>
        </w:rPr>
        <w:t>The Board wishes you all the very best for a he</w:t>
      </w:r>
      <w:r w:rsidR="00003E09">
        <w:rPr>
          <w:rFonts w:ascii="Times New Roman" w:hAnsi="Times New Roman" w:cs="Times New Roman"/>
          <w:b w:val="0"/>
          <w:bCs w:val="0"/>
          <w:noProof/>
          <w:sz w:val="24"/>
          <w:szCs w:val="24"/>
        </w:rPr>
        <w:t>alth</w:t>
      </w:r>
      <w:r>
        <w:rPr>
          <w:rFonts w:ascii="Times New Roman" w:hAnsi="Times New Roman" w:cs="Times New Roman"/>
          <w:b w:val="0"/>
          <w:bCs w:val="0"/>
          <w:noProof/>
          <w:sz w:val="24"/>
          <w:szCs w:val="24"/>
        </w:rPr>
        <w:t>y and happy 2021.</w:t>
      </w:r>
    </w:p>
    <w:p w14:paraId="69387B81" w14:textId="36E6F335" w:rsidR="007B2F9E" w:rsidRDefault="007B2F9E">
      <w:pPr>
        <w:pStyle w:val="BodyText"/>
        <w:ind w:right="322"/>
        <w:rPr>
          <w:rFonts w:ascii="Times New Roman" w:hAnsi="Times New Roman" w:cs="Times New Roman"/>
          <w:b w:val="0"/>
          <w:bCs w:val="0"/>
          <w:noProof/>
          <w:sz w:val="24"/>
          <w:szCs w:val="24"/>
        </w:rPr>
      </w:pPr>
    </w:p>
    <w:p w14:paraId="550D0EF2" w14:textId="60164627" w:rsidR="007B2F9E" w:rsidRDefault="007B2F9E">
      <w:pPr>
        <w:pStyle w:val="BodyText"/>
        <w:ind w:right="322"/>
        <w:rPr>
          <w:rFonts w:ascii="Times New Roman" w:hAnsi="Times New Roman" w:cs="Times New Roman"/>
          <w:b w:val="0"/>
          <w:bCs w:val="0"/>
          <w:noProof/>
          <w:sz w:val="24"/>
          <w:szCs w:val="24"/>
        </w:rPr>
      </w:pPr>
      <w:r>
        <w:rPr>
          <w:rFonts w:ascii="Times New Roman" w:hAnsi="Times New Roman" w:cs="Times New Roman"/>
          <w:b w:val="0"/>
          <w:bCs w:val="0"/>
          <w:noProof/>
          <w:sz w:val="24"/>
          <w:szCs w:val="24"/>
        </w:rPr>
        <w:t>Susan B. Cobb, HOA President</w:t>
      </w:r>
    </w:p>
    <w:p w14:paraId="518E4313" w14:textId="77777777" w:rsidR="007B2F9E" w:rsidRPr="008718B2" w:rsidRDefault="007B2F9E">
      <w:pPr>
        <w:pStyle w:val="BodyText"/>
        <w:ind w:right="322"/>
        <w:rPr>
          <w:rFonts w:ascii="Times New Roman" w:hAnsi="Times New Roman" w:cs="Times New Roman"/>
          <w:b w:val="0"/>
          <w:bCs w:val="0"/>
          <w:noProof/>
          <w:sz w:val="24"/>
          <w:szCs w:val="24"/>
        </w:rPr>
      </w:pPr>
    </w:p>
    <w:sectPr w:rsidR="007B2F9E" w:rsidRPr="008718B2" w:rsidSect="008718B2">
      <w:type w:val="continuous"/>
      <w:pgSz w:w="12240" w:h="15840"/>
      <w:pgMar w:top="0" w:right="1220" w:bottom="28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00087"/>
    <w:multiLevelType w:val="hybridMultilevel"/>
    <w:tmpl w:val="AD32E3B2"/>
    <w:lvl w:ilvl="0" w:tplc="CDFE310E">
      <w:start w:val="1"/>
      <w:numFmt w:val="bullet"/>
      <w:lvlText w:val=""/>
      <w:lvlJc w:val="left"/>
      <w:pPr>
        <w:ind w:left="1261" w:hanging="360"/>
      </w:pPr>
      <w:rPr>
        <w:rFonts w:ascii="Symbol" w:eastAsia="Symbol" w:hAnsi="Symbol" w:hint="default"/>
        <w:w w:val="100"/>
        <w:sz w:val="20"/>
        <w:szCs w:val="20"/>
      </w:rPr>
    </w:lvl>
    <w:lvl w:ilvl="1" w:tplc="464AF148">
      <w:start w:val="1"/>
      <w:numFmt w:val="bullet"/>
      <w:lvlText w:val="•"/>
      <w:lvlJc w:val="left"/>
      <w:pPr>
        <w:ind w:left="2114" w:hanging="360"/>
      </w:pPr>
      <w:rPr>
        <w:rFonts w:hint="default"/>
      </w:rPr>
    </w:lvl>
    <w:lvl w:ilvl="2" w:tplc="0A1E9B02">
      <w:start w:val="1"/>
      <w:numFmt w:val="bullet"/>
      <w:lvlText w:val="•"/>
      <w:lvlJc w:val="left"/>
      <w:pPr>
        <w:ind w:left="2968" w:hanging="360"/>
      </w:pPr>
      <w:rPr>
        <w:rFonts w:hint="default"/>
      </w:rPr>
    </w:lvl>
    <w:lvl w:ilvl="3" w:tplc="4CA243FE">
      <w:start w:val="1"/>
      <w:numFmt w:val="bullet"/>
      <w:lvlText w:val="•"/>
      <w:lvlJc w:val="left"/>
      <w:pPr>
        <w:ind w:left="3822" w:hanging="360"/>
      </w:pPr>
      <w:rPr>
        <w:rFonts w:hint="default"/>
      </w:rPr>
    </w:lvl>
    <w:lvl w:ilvl="4" w:tplc="DE8634FC">
      <w:start w:val="1"/>
      <w:numFmt w:val="bullet"/>
      <w:lvlText w:val="•"/>
      <w:lvlJc w:val="left"/>
      <w:pPr>
        <w:ind w:left="4676" w:hanging="360"/>
      </w:pPr>
      <w:rPr>
        <w:rFonts w:hint="default"/>
      </w:rPr>
    </w:lvl>
    <w:lvl w:ilvl="5" w:tplc="210E5848">
      <w:start w:val="1"/>
      <w:numFmt w:val="bullet"/>
      <w:lvlText w:val="•"/>
      <w:lvlJc w:val="left"/>
      <w:pPr>
        <w:ind w:left="5530" w:hanging="360"/>
      </w:pPr>
      <w:rPr>
        <w:rFonts w:hint="default"/>
      </w:rPr>
    </w:lvl>
    <w:lvl w:ilvl="6" w:tplc="4160960A">
      <w:start w:val="1"/>
      <w:numFmt w:val="bullet"/>
      <w:lvlText w:val="•"/>
      <w:lvlJc w:val="left"/>
      <w:pPr>
        <w:ind w:left="6384" w:hanging="360"/>
      </w:pPr>
      <w:rPr>
        <w:rFonts w:hint="default"/>
      </w:rPr>
    </w:lvl>
    <w:lvl w:ilvl="7" w:tplc="8904CCA0">
      <w:start w:val="1"/>
      <w:numFmt w:val="bullet"/>
      <w:lvlText w:val="•"/>
      <w:lvlJc w:val="left"/>
      <w:pPr>
        <w:ind w:left="7238" w:hanging="360"/>
      </w:pPr>
      <w:rPr>
        <w:rFonts w:hint="default"/>
      </w:rPr>
    </w:lvl>
    <w:lvl w:ilvl="8" w:tplc="B69884EE">
      <w:start w:val="1"/>
      <w:numFmt w:val="bullet"/>
      <w:lvlText w:val="•"/>
      <w:lvlJc w:val="left"/>
      <w:pPr>
        <w:ind w:left="809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0BD"/>
    <w:rsid w:val="00003E09"/>
    <w:rsid w:val="0002151F"/>
    <w:rsid w:val="00104473"/>
    <w:rsid w:val="001077DA"/>
    <w:rsid w:val="001245B0"/>
    <w:rsid w:val="0015794A"/>
    <w:rsid w:val="00190C86"/>
    <w:rsid w:val="001A66B2"/>
    <w:rsid w:val="001E1147"/>
    <w:rsid w:val="001F0CAC"/>
    <w:rsid w:val="00222102"/>
    <w:rsid w:val="00252CF6"/>
    <w:rsid w:val="00306AED"/>
    <w:rsid w:val="00315403"/>
    <w:rsid w:val="0031680A"/>
    <w:rsid w:val="00353215"/>
    <w:rsid w:val="003A1590"/>
    <w:rsid w:val="00432929"/>
    <w:rsid w:val="00460718"/>
    <w:rsid w:val="00512941"/>
    <w:rsid w:val="00553243"/>
    <w:rsid w:val="005717DD"/>
    <w:rsid w:val="005B398F"/>
    <w:rsid w:val="005F3318"/>
    <w:rsid w:val="0061259D"/>
    <w:rsid w:val="00621700"/>
    <w:rsid w:val="00667E26"/>
    <w:rsid w:val="007033BB"/>
    <w:rsid w:val="007735E2"/>
    <w:rsid w:val="007B2F9E"/>
    <w:rsid w:val="00841D9A"/>
    <w:rsid w:val="008718B2"/>
    <w:rsid w:val="00873892"/>
    <w:rsid w:val="008B2471"/>
    <w:rsid w:val="00B50D0A"/>
    <w:rsid w:val="00B71890"/>
    <w:rsid w:val="00B74431"/>
    <w:rsid w:val="00BB7DA9"/>
    <w:rsid w:val="00BE048D"/>
    <w:rsid w:val="00BE11AF"/>
    <w:rsid w:val="00C339AC"/>
    <w:rsid w:val="00C41663"/>
    <w:rsid w:val="00CB50BD"/>
    <w:rsid w:val="00CC2353"/>
    <w:rsid w:val="00CD15E2"/>
    <w:rsid w:val="00CF4CA4"/>
    <w:rsid w:val="00D6752E"/>
    <w:rsid w:val="00DA7523"/>
    <w:rsid w:val="00DC2623"/>
    <w:rsid w:val="00EA1F5C"/>
    <w:rsid w:val="00F47D3C"/>
    <w:rsid w:val="00FB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F8EB"/>
  <w15:docId w15:val="{43B8A96E-3063-456B-83A3-AF753C64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242" w:hanging="1"/>
    </w:pPr>
    <w:rPr>
      <w:rFonts w:ascii="Calibri" w:eastAsia="Calibri" w:hAnsi="Calibri"/>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74431"/>
    <w:rPr>
      <w:rFonts w:ascii="Tahoma" w:hAnsi="Tahoma" w:cs="Tahoma"/>
      <w:sz w:val="16"/>
      <w:szCs w:val="16"/>
    </w:rPr>
  </w:style>
  <w:style w:type="character" w:customStyle="1" w:styleId="BalloonTextChar">
    <w:name w:val="Balloon Text Char"/>
    <w:basedOn w:val="DefaultParagraphFont"/>
    <w:link w:val="BalloonText"/>
    <w:uiPriority w:val="99"/>
    <w:semiHidden/>
    <w:rsid w:val="00B74431"/>
    <w:rPr>
      <w:rFonts w:ascii="Tahoma" w:hAnsi="Tahoma" w:cs="Tahoma"/>
      <w:sz w:val="16"/>
      <w:szCs w:val="16"/>
    </w:rPr>
  </w:style>
  <w:style w:type="character" w:styleId="Hyperlink">
    <w:name w:val="Hyperlink"/>
    <w:basedOn w:val="DefaultParagraphFont"/>
    <w:uiPriority w:val="99"/>
    <w:unhideWhenUsed/>
    <w:rsid w:val="00EA1F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Sandra Collins</cp:lastModifiedBy>
  <cp:revision>2</cp:revision>
  <cp:lastPrinted>2020-11-23T17:03:00Z</cp:lastPrinted>
  <dcterms:created xsi:type="dcterms:W3CDTF">2020-11-30T16:41:00Z</dcterms:created>
  <dcterms:modified xsi:type="dcterms:W3CDTF">2020-11-30T16:41:00Z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Acrobat PDFMaker 15 for Word</vt:lpwstr>
  </property>
  <property fmtid="{D5CDD505-2E9C-101B-9397-08002B2CF9AE}" pid="4" name="LastSaved">
    <vt:filetime>2015-12-31T00:00:00Z</vt:filetime>
  </property>
</Properties>
</file>