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6B500" w14:textId="08EF5B70" w:rsidR="00AF02A1" w:rsidRDefault="00DB5929">
      <w:pPr>
        <w:pStyle w:val="BodyText"/>
        <w:ind w:left="20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</w:t>
      </w:r>
      <w:r w:rsidR="005F3611">
        <w:rPr>
          <w:rFonts w:ascii="Times New Roman"/>
          <w:b w:val="0"/>
          <w:noProof/>
          <w:sz w:val="20"/>
        </w:rPr>
        <w:drawing>
          <wp:inline distT="0" distB="0" distL="0" distR="0" wp14:anchorId="5040FFCC" wp14:editId="68A22679">
            <wp:extent cx="3409029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02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8DE1" w14:textId="77777777" w:rsidR="00AF02A1" w:rsidRDefault="00AF02A1">
      <w:pPr>
        <w:pStyle w:val="BodyText"/>
        <w:rPr>
          <w:rFonts w:ascii="Times New Roman"/>
          <w:b w:val="0"/>
          <w:sz w:val="20"/>
        </w:rPr>
      </w:pPr>
    </w:p>
    <w:p w14:paraId="7F31B226" w14:textId="77777777" w:rsidR="00AF02A1" w:rsidRDefault="00AF02A1">
      <w:pPr>
        <w:pStyle w:val="BodyText"/>
        <w:rPr>
          <w:rFonts w:ascii="Times New Roman"/>
          <w:b w:val="0"/>
          <w:sz w:val="20"/>
        </w:rPr>
      </w:pPr>
    </w:p>
    <w:p w14:paraId="308C4B99" w14:textId="77777777" w:rsidR="00AF02A1" w:rsidRPr="002D6C6A" w:rsidRDefault="005F3611">
      <w:pPr>
        <w:pStyle w:val="BodyText"/>
        <w:spacing w:before="272"/>
        <w:ind w:left="2572"/>
        <w:rPr>
          <w:rFonts w:ascii="Cambria"/>
          <w:color w:val="FF0000"/>
        </w:rPr>
      </w:pPr>
      <w:r w:rsidRPr="002D6C6A">
        <w:rPr>
          <w:rFonts w:ascii="Cambria"/>
          <w:color w:val="FF0000"/>
        </w:rPr>
        <w:t>BEAUCATCHER HOUSE HAPPENINGS</w:t>
      </w:r>
    </w:p>
    <w:p w14:paraId="113D06B9" w14:textId="77777777" w:rsidR="00AF02A1" w:rsidRDefault="00F031EB">
      <w:pPr>
        <w:tabs>
          <w:tab w:val="left" w:pos="6698"/>
        </w:tabs>
        <w:spacing w:before="53"/>
        <w:ind w:left="220"/>
        <w:rPr>
          <w:b/>
        </w:rPr>
      </w:pPr>
      <w:hyperlink r:id="rId6">
        <w:r w:rsidR="005F3611">
          <w:rPr>
            <w:color w:val="0000FF"/>
            <w:u w:val="single" w:color="0000FF"/>
          </w:rPr>
          <w:t>www.beaucatcherhouse.com</w:t>
        </w:r>
      </w:hyperlink>
      <w:r w:rsidR="005F3611">
        <w:rPr>
          <w:color w:val="0000FF"/>
        </w:rPr>
        <w:tab/>
      </w:r>
      <w:r w:rsidR="005F3611">
        <w:rPr>
          <w:b/>
          <w:color w:val="2C5BC4"/>
        </w:rPr>
        <w:t>Phone: 828-333-4404</w:t>
      </w:r>
    </w:p>
    <w:p w14:paraId="6D37AE63" w14:textId="181FDB78" w:rsidR="00AF02A1" w:rsidRDefault="00BB6FC3">
      <w:pPr>
        <w:ind w:left="3840"/>
        <w:rPr>
          <w:b/>
        </w:rPr>
      </w:pPr>
      <w:r>
        <w:rPr>
          <w:b/>
        </w:rPr>
        <w:t>September</w:t>
      </w:r>
      <w:r w:rsidR="006C0BEC">
        <w:rPr>
          <w:b/>
        </w:rPr>
        <w:t xml:space="preserve"> </w:t>
      </w:r>
      <w:r w:rsidR="005F3611">
        <w:rPr>
          <w:b/>
        </w:rPr>
        <w:t xml:space="preserve">2019 Vol. </w:t>
      </w:r>
      <w:r w:rsidR="00033F66">
        <w:rPr>
          <w:b/>
        </w:rPr>
        <w:t>5 I</w:t>
      </w:r>
      <w:r w:rsidR="005F3611">
        <w:rPr>
          <w:b/>
        </w:rPr>
        <w:t xml:space="preserve">ssue </w:t>
      </w:r>
      <w:r>
        <w:rPr>
          <w:b/>
        </w:rPr>
        <w:t>9</w:t>
      </w:r>
    </w:p>
    <w:p w14:paraId="5FEF55D7" w14:textId="65D631CF" w:rsidR="006C0BEC" w:rsidRDefault="006C0BEC" w:rsidP="005F3611">
      <w:pPr>
        <w:pStyle w:val="BodyText"/>
        <w:ind w:left="119" w:right="175" w:firstLine="32"/>
        <w:jc w:val="both"/>
      </w:pPr>
    </w:p>
    <w:p w14:paraId="7CD9AC81" w14:textId="3FD6EDA9" w:rsidR="00AF02A1" w:rsidRDefault="00AF02A1">
      <w:pPr>
        <w:pStyle w:val="BodyText"/>
      </w:pPr>
    </w:p>
    <w:p w14:paraId="4569873A" w14:textId="77777777" w:rsidR="004D04EF" w:rsidRDefault="004D04EF" w:rsidP="000F494D">
      <w:pPr>
        <w:pStyle w:val="NoSpacing"/>
        <w:sectPr w:rsidR="004D04EF">
          <w:pgSz w:w="12240" w:h="15840"/>
          <w:pgMar w:top="980" w:right="1360" w:bottom="280" w:left="1220" w:header="720" w:footer="720" w:gutter="0"/>
          <w:cols w:space="720"/>
        </w:sectPr>
      </w:pPr>
    </w:p>
    <w:p w14:paraId="7F67C214" w14:textId="34F10394" w:rsidR="004810D2" w:rsidRDefault="00EF3C5D" w:rsidP="000F494D">
      <w:pPr>
        <w:pStyle w:val="NoSpacing"/>
        <w:rPr>
          <w:color w:val="FF0000"/>
          <w:sz w:val="40"/>
          <w:szCs w:val="40"/>
        </w:rPr>
      </w:pPr>
      <w:r w:rsidRPr="00BB6FC3">
        <w:rPr>
          <w:noProof/>
          <w:color w:val="0099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57204" wp14:editId="52BDD4E3">
                <wp:simplePos x="0" y="0"/>
                <wp:positionH relativeFrom="margin">
                  <wp:posOffset>-269875</wp:posOffset>
                </wp:positionH>
                <wp:positionV relativeFrom="paragraph">
                  <wp:posOffset>535940</wp:posOffset>
                </wp:positionV>
                <wp:extent cx="2867025" cy="3333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8FA4" w14:textId="6C982135" w:rsidR="00BB6FC3" w:rsidRDefault="00BB6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A75CA3" wp14:editId="5D6510A9">
                                  <wp:extent cx="2495550" cy="3162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57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25pt;margin-top:42.2pt;width:225.75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">
                <v:textbox>
                  <w:txbxContent>
                    <w:p w14:paraId="23F88FA4" w14:textId="6C982135" w:rsidR="00BB6FC3" w:rsidRDefault="00BB6FC3">
                      <w:r>
                        <w:rPr>
                          <w:noProof/>
                        </w:rPr>
                        <w:drawing>
                          <wp:inline distT="0" distB="0" distL="0" distR="0" wp14:anchorId="0DA75CA3" wp14:editId="5D6510A9">
                            <wp:extent cx="2495550" cy="3162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316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C6A" w:rsidRPr="002D6C6A">
        <w:rPr>
          <w:color w:val="FF0000"/>
          <w:sz w:val="40"/>
          <w:szCs w:val="40"/>
        </w:rPr>
        <w:t xml:space="preserve">Dumpster </w:t>
      </w:r>
      <w:r w:rsidR="00B4457B" w:rsidRPr="002D6C6A">
        <w:rPr>
          <w:color w:val="FF0000"/>
          <w:sz w:val="40"/>
          <w:szCs w:val="40"/>
        </w:rPr>
        <w:t>Reminder!</w:t>
      </w:r>
    </w:p>
    <w:p w14:paraId="19920657" w14:textId="425794B7" w:rsidR="002D6C6A" w:rsidRPr="002D6C6A" w:rsidRDefault="002D6C6A" w:rsidP="000F494D">
      <w:pPr>
        <w:pStyle w:val="NoSpacing"/>
        <w:rPr>
          <w:color w:val="000000" w:themeColor="text1"/>
          <w:sz w:val="24"/>
          <w:szCs w:val="24"/>
        </w:rPr>
      </w:pPr>
    </w:p>
    <w:p w14:paraId="68F04E61" w14:textId="6C15D31B" w:rsidR="002D6C6A" w:rsidRPr="00033F66" w:rsidRDefault="002D6C6A" w:rsidP="000F494D">
      <w:pPr>
        <w:pStyle w:val="NoSpacing"/>
        <w:rPr>
          <w:color w:val="009900"/>
          <w:sz w:val="40"/>
          <w:szCs w:val="40"/>
        </w:rPr>
      </w:pPr>
    </w:p>
    <w:p w14:paraId="54EDA3F6" w14:textId="77777777" w:rsidR="00BB6FC3" w:rsidRDefault="00BB6FC3" w:rsidP="000F494D">
      <w:pPr>
        <w:pStyle w:val="NoSpacing"/>
        <w:rPr>
          <w:b/>
          <w:sz w:val="24"/>
          <w:szCs w:val="24"/>
          <w:u w:val="single"/>
        </w:rPr>
      </w:pPr>
    </w:p>
    <w:p w14:paraId="1DE62EA3" w14:textId="77777777" w:rsidR="00BB6FC3" w:rsidRDefault="00BB6FC3" w:rsidP="000F494D">
      <w:pPr>
        <w:pStyle w:val="NoSpacing"/>
        <w:rPr>
          <w:b/>
          <w:sz w:val="24"/>
          <w:szCs w:val="24"/>
          <w:u w:val="single"/>
        </w:rPr>
      </w:pPr>
    </w:p>
    <w:p w14:paraId="5E64292E" w14:textId="57A1F2FD" w:rsidR="004810D2" w:rsidRPr="00017AC0" w:rsidRDefault="004810D2" w:rsidP="000F494D">
      <w:pPr>
        <w:pStyle w:val="NoSpacing"/>
        <w:rPr>
          <w:b/>
          <w:sz w:val="24"/>
          <w:szCs w:val="24"/>
          <w:u w:val="single"/>
        </w:rPr>
      </w:pPr>
      <w:r w:rsidRPr="00017AC0">
        <w:rPr>
          <w:b/>
          <w:sz w:val="24"/>
          <w:szCs w:val="24"/>
          <w:u w:val="single"/>
        </w:rPr>
        <w:t>Manager’s Hours:</w:t>
      </w:r>
    </w:p>
    <w:p w14:paraId="12485D6B" w14:textId="1CC17AEE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>Monday: 9-1pm</w:t>
      </w:r>
    </w:p>
    <w:p w14:paraId="4595AD04" w14:textId="4CBCECB7" w:rsidR="004810D2" w:rsidRPr="00017AC0" w:rsidRDefault="00B4457B" w:rsidP="000F49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4810D2" w:rsidRPr="00017AC0">
        <w:rPr>
          <w:b/>
          <w:sz w:val="24"/>
          <w:szCs w:val="24"/>
        </w:rPr>
        <w:t>: 9-</w:t>
      </w:r>
      <w:r w:rsidR="002D6C6A">
        <w:rPr>
          <w:b/>
          <w:sz w:val="24"/>
          <w:szCs w:val="24"/>
        </w:rPr>
        <w:t>2</w:t>
      </w:r>
      <w:r w:rsidR="004810D2" w:rsidRPr="00017AC0">
        <w:rPr>
          <w:b/>
          <w:sz w:val="24"/>
          <w:szCs w:val="24"/>
        </w:rPr>
        <w:t>pm</w:t>
      </w:r>
    </w:p>
    <w:p w14:paraId="74710C05" w14:textId="41A735D9" w:rsidR="004810D2" w:rsidRPr="00017AC0" w:rsidRDefault="004810D2" w:rsidP="000F494D">
      <w:pPr>
        <w:pStyle w:val="NoSpacing"/>
        <w:rPr>
          <w:b/>
          <w:sz w:val="24"/>
          <w:szCs w:val="24"/>
        </w:rPr>
      </w:pPr>
      <w:r w:rsidRPr="00017AC0">
        <w:rPr>
          <w:b/>
          <w:sz w:val="24"/>
          <w:szCs w:val="24"/>
        </w:rPr>
        <w:t xml:space="preserve">Friday: </w:t>
      </w:r>
      <w:r w:rsidR="0016477F">
        <w:rPr>
          <w:b/>
          <w:sz w:val="24"/>
          <w:szCs w:val="24"/>
        </w:rPr>
        <w:t>9-</w:t>
      </w:r>
      <w:r w:rsidR="002D6C6A">
        <w:rPr>
          <w:b/>
          <w:sz w:val="24"/>
          <w:szCs w:val="24"/>
        </w:rPr>
        <w:t>3</w:t>
      </w:r>
      <w:r w:rsidR="0016477F">
        <w:rPr>
          <w:b/>
          <w:sz w:val="24"/>
          <w:szCs w:val="24"/>
        </w:rPr>
        <w:t>pm</w:t>
      </w:r>
    </w:p>
    <w:p w14:paraId="75828DD5" w14:textId="2C880F9A" w:rsidR="004810D2" w:rsidRPr="004810D2" w:rsidRDefault="004810D2" w:rsidP="000F494D">
      <w:pPr>
        <w:pStyle w:val="NoSpacing"/>
        <w:rPr>
          <w:sz w:val="24"/>
          <w:szCs w:val="24"/>
        </w:rPr>
      </w:pPr>
    </w:p>
    <w:p w14:paraId="7ACB5E15" w14:textId="4E86E6E2" w:rsidR="004810D2" w:rsidRDefault="004810D2" w:rsidP="000F494D">
      <w:pPr>
        <w:pStyle w:val="NoSpacing"/>
        <w:rPr>
          <w:sz w:val="24"/>
          <w:szCs w:val="24"/>
        </w:rPr>
      </w:pPr>
      <w:r w:rsidRPr="004810D2">
        <w:rPr>
          <w:sz w:val="24"/>
          <w:szCs w:val="24"/>
        </w:rPr>
        <w:t>Sue Cobb can also assist after hours.</w:t>
      </w:r>
    </w:p>
    <w:p w14:paraId="2854542E" w14:textId="1C4B6BA2" w:rsidR="0016477F" w:rsidRPr="004810D2" w:rsidRDefault="0016477F" w:rsidP="000F49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828.778.2020</w:t>
      </w:r>
    </w:p>
    <w:p w14:paraId="70845285" w14:textId="77777777" w:rsidR="00DF2FED" w:rsidRDefault="00DF2FED" w:rsidP="004810D2">
      <w:pPr>
        <w:pStyle w:val="NoSpacing"/>
        <w:rPr>
          <w:sz w:val="24"/>
          <w:szCs w:val="24"/>
        </w:rPr>
      </w:pPr>
    </w:p>
    <w:p w14:paraId="21FE2501" w14:textId="77777777" w:rsidR="00EF3C5D" w:rsidRDefault="00EF3C5D" w:rsidP="00397611">
      <w:pPr>
        <w:pStyle w:val="BodyText"/>
        <w:spacing w:before="1"/>
        <w:ind w:right="175"/>
        <w:jc w:val="both"/>
        <w:rPr>
          <w:b w:val="0"/>
          <w:color w:val="FF0000"/>
          <w:sz w:val="40"/>
          <w:szCs w:val="40"/>
        </w:rPr>
      </w:pPr>
    </w:p>
    <w:p w14:paraId="58F578E4" w14:textId="77777777" w:rsidR="00EF3C5D" w:rsidRDefault="00EF3C5D" w:rsidP="00397611">
      <w:pPr>
        <w:pStyle w:val="BodyText"/>
        <w:spacing w:before="1"/>
        <w:ind w:right="175"/>
        <w:jc w:val="both"/>
        <w:rPr>
          <w:b w:val="0"/>
          <w:color w:val="FF0000"/>
          <w:sz w:val="40"/>
          <w:szCs w:val="40"/>
        </w:rPr>
      </w:pPr>
    </w:p>
    <w:p w14:paraId="41969E58" w14:textId="1D006504" w:rsidR="004810D2" w:rsidRPr="00ED06A0" w:rsidRDefault="00BB6FC3" w:rsidP="00397611">
      <w:pPr>
        <w:pStyle w:val="BodyText"/>
        <w:spacing w:before="1"/>
        <w:ind w:right="175"/>
        <w:jc w:val="both"/>
        <w:rPr>
          <w:b w:val="0"/>
          <w:color w:val="FF0000"/>
          <w:sz w:val="40"/>
          <w:szCs w:val="40"/>
        </w:rPr>
      </w:pPr>
      <w:bookmarkStart w:id="0" w:name="_GoBack"/>
      <w:bookmarkEnd w:id="0"/>
      <w:r>
        <w:rPr>
          <w:b w:val="0"/>
          <w:color w:val="FF0000"/>
          <w:sz w:val="40"/>
          <w:szCs w:val="40"/>
        </w:rPr>
        <w:t>BOD Meeting for Sept.</w:t>
      </w:r>
    </w:p>
    <w:p w14:paraId="305EAE10" w14:textId="3014616D" w:rsidR="004810D2" w:rsidRPr="00E8372F" w:rsidRDefault="00B4457B" w:rsidP="00397611">
      <w:pPr>
        <w:pStyle w:val="BodyText"/>
        <w:spacing w:before="1"/>
        <w:ind w:right="175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** </w:t>
      </w:r>
      <w:r w:rsidR="00F77433">
        <w:rPr>
          <w:color w:val="000000" w:themeColor="text1"/>
          <w:sz w:val="24"/>
          <w:szCs w:val="24"/>
        </w:rPr>
        <w:t>No BOD meeting this month**</w:t>
      </w:r>
    </w:p>
    <w:p w14:paraId="3F1CCA7D" w14:textId="77777777" w:rsidR="00B66349" w:rsidRDefault="00B66349" w:rsidP="00E8372F">
      <w:pPr>
        <w:pStyle w:val="BodyText"/>
        <w:spacing w:before="1"/>
        <w:ind w:right="175"/>
        <w:jc w:val="both"/>
        <w:rPr>
          <w:b w:val="0"/>
          <w:color w:val="F81496"/>
          <w:sz w:val="40"/>
          <w:szCs w:val="40"/>
        </w:rPr>
      </w:pPr>
    </w:p>
    <w:p w14:paraId="389CDF2E" w14:textId="77777777" w:rsidR="006707C6" w:rsidRDefault="006707C6" w:rsidP="00E8372F">
      <w:pPr>
        <w:pStyle w:val="BodyText"/>
        <w:spacing w:before="1"/>
        <w:ind w:right="175"/>
        <w:jc w:val="both"/>
        <w:rPr>
          <w:b w:val="0"/>
          <w:color w:val="FF0000"/>
          <w:sz w:val="40"/>
          <w:szCs w:val="40"/>
        </w:rPr>
      </w:pPr>
    </w:p>
    <w:p w14:paraId="7EFF880D" w14:textId="77777777" w:rsidR="00EF3C5D" w:rsidRDefault="00EF3C5D" w:rsidP="00112333">
      <w:pPr>
        <w:pStyle w:val="NoSpacing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Smoking!  </w:t>
      </w:r>
    </w:p>
    <w:p w14:paraId="25EC9316" w14:textId="5869A522" w:rsidR="00714780" w:rsidRPr="00EF3C5D" w:rsidRDefault="00EF3C5D" w:rsidP="00112333">
      <w:pPr>
        <w:pStyle w:val="NoSpacing"/>
        <w:rPr>
          <w:color w:val="FF0000"/>
          <w:sz w:val="40"/>
          <w:szCs w:val="40"/>
        </w:rPr>
      </w:pPr>
      <w:r>
        <w:rPr>
          <w:sz w:val="24"/>
          <w:szCs w:val="24"/>
        </w:rPr>
        <w:t xml:space="preserve">Please be reminded that smoking is only allowed inside your individual unit, or at least 50ft from the building.  </w:t>
      </w:r>
      <w:r w:rsidR="00F11AD5">
        <w:rPr>
          <w:sz w:val="24"/>
          <w:szCs w:val="24"/>
        </w:rPr>
        <w:t xml:space="preserve">Please remind guests and vendors of the same.  </w:t>
      </w:r>
      <w:r>
        <w:rPr>
          <w:sz w:val="24"/>
          <w:szCs w:val="24"/>
        </w:rPr>
        <w:t xml:space="preserve"> Please continue to dispose of cigarette butts accordingly.  </w:t>
      </w:r>
      <w:r>
        <w:rPr>
          <w:color w:val="FF0000"/>
          <w:sz w:val="40"/>
          <w:szCs w:val="40"/>
        </w:rPr>
        <w:t xml:space="preserve">                                                   </w:t>
      </w:r>
      <w:r w:rsidR="00BB5523" w:rsidRPr="0077400A">
        <w:rPr>
          <w:sz w:val="40"/>
          <w:szCs w:val="40"/>
        </w:rPr>
        <w:t xml:space="preserve">   </w:t>
      </w:r>
    </w:p>
    <w:p w14:paraId="4CBF95F7" w14:textId="77777777" w:rsidR="00B66349" w:rsidRDefault="00B66349" w:rsidP="00112333">
      <w:pPr>
        <w:pStyle w:val="NoSpacing"/>
        <w:rPr>
          <w:color w:val="F81496"/>
          <w:sz w:val="40"/>
          <w:szCs w:val="40"/>
        </w:rPr>
      </w:pPr>
    </w:p>
    <w:p w14:paraId="4480583D" w14:textId="1D23091A" w:rsidR="00A81E04" w:rsidRPr="002D6C6A" w:rsidRDefault="002D6C6A" w:rsidP="00112333">
      <w:pPr>
        <w:pStyle w:val="NoSpacing"/>
        <w:rPr>
          <w:color w:val="FF0000"/>
          <w:sz w:val="40"/>
          <w:szCs w:val="40"/>
        </w:rPr>
      </w:pPr>
      <w:r w:rsidRPr="002D6C6A">
        <w:rPr>
          <w:color w:val="FF0000"/>
          <w:sz w:val="40"/>
          <w:szCs w:val="40"/>
        </w:rPr>
        <w:t>Bears!</w:t>
      </w:r>
    </w:p>
    <w:p w14:paraId="7E8D0ABC" w14:textId="18EA56B6" w:rsidR="00ED06A0" w:rsidRDefault="00BB6FC3" w:rsidP="00112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your cooperation in removing bird feeders. We haven’t had any bear sightings recently.</w:t>
      </w:r>
    </w:p>
    <w:p w14:paraId="710D3BDC" w14:textId="23BE6C85" w:rsidR="00F77433" w:rsidRDefault="00F77433" w:rsidP="00112333">
      <w:pPr>
        <w:pStyle w:val="NoSpacing"/>
        <w:rPr>
          <w:sz w:val="24"/>
          <w:szCs w:val="24"/>
        </w:rPr>
      </w:pPr>
    </w:p>
    <w:p w14:paraId="4EC8303C" w14:textId="77777777" w:rsidR="00F77433" w:rsidRDefault="00F77433" w:rsidP="00112333">
      <w:pPr>
        <w:pStyle w:val="NoSpacing"/>
        <w:rPr>
          <w:color w:val="FF0000"/>
          <w:sz w:val="40"/>
          <w:szCs w:val="40"/>
        </w:rPr>
      </w:pPr>
    </w:p>
    <w:p w14:paraId="5B55FF0F" w14:textId="091C4FD5" w:rsidR="00F77433" w:rsidRDefault="00F77433" w:rsidP="00112333">
      <w:pPr>
        <w:pStyle w:val="NoSpacing"/>
        <w:rPr>
          <w:color w:val="FF0000"/>
          <w:sz w:val="40"/>
          <w:szCs w:val="40"/>
        </w:rPr>
      </w:pPr>
      <w:r w:rsidRPr="00F77433">
        <w:rPr>
          <w:color w:val="FF0000"/>
          <w:sz w:val="40"/>
          <w:szCs w:val="40"/>
        </w:rPr>
        <w:t>Pet Waste Reminder</w:t>
      </w:r>
      <w:r>
        <w:rPr>
          <w:color w:val="FF0000"/>
          <w:sz w:val="40"/>
          <w:szCs w:val="40"/>
        </w:rPr>
        <w:t>!</w:t>
      </w:r>
    </w:p>
    <w:p w14:paraId="1E2F4319" w14:textId="2D4CA296" w:rsidR="00F031EB" w:rsidRPr="00F031EB" w:rsidRDefault="00F031EB" w:rsidP="00112333">
      <w:pPr>
        <w:pStyle w:val="NoSpacing"/>
        <w:rPr>
          <w:sz w:val="24"/>
          <w:szCs w:val="24"/>
        </w:rPr>
      </w:pPr>
      <w:r w:rsidRPr="00F031EB">
        <w:rPr>
          <w:sz w:val="24"/>
          <w:szCs w:val="24"/>
        </w:rPr>
        <w:t>Please continue to pick up after your pet</w:t>
      </w:r>
      <w:r>
        <w:rPr>
          <w:sz w:val="24"/>
          <w:szCs w:val="24"/>
        </w:rPr>
        <w:t>, thank you!</w:t>
      </w:r>
    </w:p>
    <w:p w14:paraId="27905EE5" w14:textId="68954BA2" w:rsidR="00F77433" w:rsidRDefault="00F77433" w:rsidP="00112333">
      <w:pPr>
        <w:pStyle w:val="NoSpacing"/>
        <w:rPr>
          <w:color w:val="FF0000"/>
          <w:sz w:val="40"/>
          <w:szCs w:val="40"/>
        </w:rPr>
      </w:pPr>
    </w:p>
    <w:p w14:paraId="42837AE4" w14:textId="3D7CEC82" w:rsidR="00F77433" w:rsidRDefault="00F77433" w:rsidP="00112333">
      <w:pPr>
        <w:pStyle w:val="NoSpacing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HVAC Being Serviced?</w:t>
      </w:r>
    </w:p>
    <w:p w14:paraId="7C8A19D4" w14:textId="70062A82" w:rsidR="00F77433" w:rsidRPr="00F031EB" w:rsidRDefault="00F031EB" w:rsidP="001123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notify property management with one week’s notice when you are having your HVAC serviced.  Attic access is necessary and must be coordinated with property. management. </w:t>
      </w:r>
    </w:p>
    <w:p w14:paraId="3E6DA555" w14:textId="77777777" w:rsidR="00F77433" w:rsidRPr="00F77433" w:rsidRDefault="00F77433" w:rsidP="00112333">
      <w:pPr>
        <w:pStyle w:val="NoSpacing"/>
        <w:rPr>
          <w:color w:val="FF0000"/>
          <w:sz w:val="40"/>
          <w:szCs w:val="40"/>
        </w:rPr>
      </w:pPr>
    </w:p>
    <w:p w14:paraId="0A90613F" w14:textId="77777777" w:rsidR="00ED06A0" w:rsidRPr="00F77433" w:rsidRDefault="00ED06A0" w:rsidP="00112333">
      <w:pPr>
        <w:pStyle w:val="NoSpacing"/>
        <w:rPr>
          <w:color w:val="FF0000"/>
          <w:sz w:val="40"/>
          <w:szCs w:val="40"/>
        </w:rPr>
      </w:pPr>
    </w:p>
    <w:p w14:paraId="0D000EE4" w14:textId="07FDFA6F" w:rsidR="006707C6" w:rsidRPr="00BB6FC3" w:rsidRDefault="006C0BEC" w:rsidP="00112333">
      <w:pPr>
        <w:pStyle w:val="NoSpacing"/>
        <w:rPr>
          <w:color w:val="FF0000"/>
          <w:sz w:val="40"/>
          <w:szCs w:val="40"/>
        </w:rPr>
      </w:pPr>
      <w:r w:rsidRPr="006707C6">
        <w:rPr>
          <w:sz w:val="24"/>
          <w:szCs w:val="24"/>
        </w:rPr>
        <w:t xml:space="preserve">  </w:t>
      </w:r>
    </w:p>
    <w:p w14:paraId="5FF7B971" w14:textId="109BE20A" w:rsidR="00AF02A1" w:rsidRPr="004A37F7" w:rsidRDefault="00AF02A1" w:rsidP="00112333">
      <w:pPr>
        <w:pStyle w:val="NoSpacing"/>
        <w:rPr>
          <w:color w:val="FF0000"/>
          <w:sz w:val="40"/>
          <w:szCs w:val="40"/>
        </w:rPr>
      </w:pPr>
    </w:p>
    <w:sectPr w:rsidR="00AF02A1" w:rsidRPr="004A37F7" w:rsidSect="004D04EF">
      <w:type w:val="continuous"/>
      <w:pgSz w:w="12240" w:h="15840"/>
      <w:pgMar w:top="980" w:right="1360" w:bottom="280" w:left="12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23142"/>
    <w:multiLevelType w:val="hybridMultilevel"/>
    <w:tmpl w:val="73089D06"/>
    <w:lvl w:ilvl="0" w:tplc="4260BA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A1"/>
    <w:rsid w:val="00017AC0"/>
    <w:rsid w:val="00033F66"/>
    <w:rsid w:val="000F494D"/>
    <w:rsid w:val="00112333"/>
    <w:rsid w:val="0016477F"/>
    <w:rsid w:val="001A287C"/>
    <w:rsid w:val="00243A53"/>
    <w:rsid w:val="002D6C6A"/>
    <w:rsid w:val="00363B0F"/>
    <w:rsid w:val="00397611"/>
    <w:rsid w:val="004757E3"/>
    <w:rsid w:val="004810D2"/>
    <w:rsid w:val="004A37F7"/>
    <w:rsid w:val="004D04EF"/>
    <w:rsid w:val="0054612F"/>
    <w:rsid w:val="005F3611"/>
    <w:rsid w:val="00614B30"/>
    <w:rsid w:val="006707C6"/>
    <w:rsid w:val="006C0BEC"/>
    <w:rsid w:val="00703C61"/>
    <w:rsid w:val="00714780"/>
    <w:rsid w:val="007328C2"/>
    <w:rsid w:val="0077400A"/>
    <w:rsid w:val="007D2D5A"/>
    <w:rsid w:val="008D2ADD"/>
    <w:rsid w:val="00900A8E"/>
    <w:rsid w:val="00902FCF"/>
    <w:rsid w:val="00926CB3"/>
    <w:rsid w:val="00984AD4"/>
    <w:rsid w:val="009B4ED3"/>
    <w:rsid w:val="009E2D40"/>
    <w:rsid w:val="00A03C89"/>
    <w:rsid w:val="00A046A3"/>
    <w:rsid w:val="00A5100D"/>
    <w:rsid w:val="00A81E04"/>
    <w:rsid w:val="00AC18FC"/>
    <w:rsid w:val="00AF02A1"/>
    <w:rsid w:val="00B4457B"/>
    <w:rsid w:val="00B458D4"/>
    <w:rsid w:val="00B66349"/>
    <w:rsid w:val="00B7131B"/>
    <w:rsid w:val="00BB5523"/>
    <w:rsid w:val="00BB6FC3"/>
    <w:rsid w:val="00CA704E"/>
    <w:rsid w:val="00D26BB1"/>
    <w:rsid w:val="00DB5929"/>
    <w:rsid w:val="00DC1DAF"/>
    <w:rsid w:val="00DC561D"/>
    <w:rsid w:val="00DF2FED"/>
    <w:rsid w:val="00E64EFC"/>
    <w:rsid w:val="00E662C0"/>
    <w:rsid w:val="00E8372F"/>
    <w:rsid w:val="00ED06A0"/>
    <w:rsid w:val="00EF3C5D"/>
    <w:rsid w:val="00F031EB"/>
    <w:rsid w:val="00F11AD5"/>
    <w:rsid w:val="00F3484A"/>
    <w:rsid w:val="00F77433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24C2"/>
  <w15:docId w15:val="{E02201CA-D02E-4DD4-9107-01B2B5E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0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B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89"/>
    <w:rPr>
      <w:rFonts w:ascii="Segoe UI" w:eastAsia="Calibri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0F494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catcherhous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Sandra Collins</cp:lastModifiedBy>
  <cp:revision>3</cp:revision>
  <cp:lastPrinted>2019-08-30T18:10:00Z</cp:lastPrinted>
  <dcterms:created xsi:type="dcterms:W3CDTF">2019-08-30T18:10:00Z</dcterms:created>
  <dcterms:modified xsi:type="dcterms:W3CDTF">2019-08-30T18:24:00Z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2019-01-31T00:00:00Z</vt:filetime>
  </property>
</Properties>
</file>